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EB" w:rsidRPr="009D577A" w:rsidRDefault="00486B19"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60" w:lineRule="exact"/>
        <w:jc w:val="center"/>
        <w:rPr>
          <w:rFonts w:ascii="Times New Roman" w:hAnsi="Times New Roman" w:cs="Arial"/>
          <w:b/>
          <w:smallCaps/>
          <w:sz w:val="40"/>
        </w:rPr>
      </w:pPr>
      <w:r w:rsidRPr="009D577A">
        <w:rPr>
          <w:rFonts w:ascii="Times New Roman" w:hAnsi="Times New Roman" w:cs="Arial"/>
          <w:spacing w:val="-2"/>
        </w:rPr>
        <w:fldChar w:fldCharType="begin"/>
      </w:r>
      <w:r w:rsidR="001860EB" w:rsidRPr="009D577A">
        <w:rPr>
          <w:rFonts w:ascii="Times New Roman" w:hAnsi="Times New Roman" w:cs="Arial"/>
          <w:spacing w:val="-2"/>
        </w:rPr>
        <w:instrText xml:space="preserve">PRIVATE </w:instrText>
      </w:r>
      <w:r w:rsidRPr="009D577A">
        <w:rPr>
          <w:rFonts w:ascii="Times New Roman" w:hAnsi="Times New Roman" w:cs="Arial"/>
          <w:spacing w:val="-2"/>
        </w:rPr>
        <w:fldChar w:fldCharType="end"/>
      </w:r>
    </w:p>
    <w:p w:rsidR="001860EB" w:rsidRPr="009D577A" w:rsidRDefault="001860EB"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cs="Arial"/>
          <w:b/>
          <w:smallCaps/>
          <w:sz w:val="28"/>
        </w:rPr>
      </w:pPr>
      <w:r w:rsidRPr="009D577A">
        <w:rPr>
          <w:rFonts w:ascii="Times New Roman" w:hAnsi="Times New Roman" w:cs="Arial"/>
          <w:b/>
          <w:smallCaps/>
          <w:sz w:val="40"/>
        </w:rPr>
        <w:t>Financial Planning Client Screening Process</w:t>
      </w:r>
    </w:p>
    <w:p w:rsidR="001860EB" w:rsidRPr="009D577A" w:rsidRDefault="001860EB"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cs="Arial"/>
          <w:b/>
          <w:smallCaps/>
          <w:sz w:val="28"/>
        </w:rPr>
      </w:pPr>
    </w:p>
    <w:p w:rsidR="001860EB" w:rsidRPr="009D577A" w:rsidRDefault="001860EB" w:rsidP="002D0230">
      <w:pPr>
        <w:pStyle w:val="Heading2"/>
        <w:shd w:val="clear" w:color="auto" w:fill="D2E0D5"/>
        <w:rPr>
          <w:rFonts w:cs="Arial"/>
        </w:rPr>
      </w:pPr>
      <w:r w:rsidRPr="009D577A">
        <w:rPr>
          <w:rFonts w:cs="Arial"/>
        </w:rPr>
        <w:t>Real World Personal Finance Software</w:t>
      </w:r>
    </w:p>
    <w:p w:rsidR="001860EB" w:rsidRPr="009D577A" w:rsidRDefault="001860EB"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cs="Arial"/>
          <w:b/>
          <w:smallCaps/>
          <w:sz w:val="28"/>
        </w:rPr>
      </w:pPr>
    </w:p>
    <w:p w:rsidR="001860EB" w:rsidRPr="00CF0514" w:rsidRDefault="001860EB"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rPr>
      </w:pPr>
      <w:r w:rsidRPr="009D577A">
        <w:rPr>
          <w:rFonts w:ascii="Times New Roman" w:hAnsi="Times New Roman" w:cs="Arial"/>
          <w:b/>
        </w:rPr>
        <w:t>(</w:t>
      </w:r>
      <w:r w:rsidR="000D6EEC">
        <w:rPr>
          <w:rFonts w:ascii="Times New Roman" w:hAnsi="Times New Roman" w:cs="Arial"/>
          <w:b/>
        </w:rPr>
        <w:t>503</w:t>
      </w:r>
      <w:r w:rsidRPr="009D577A">
        <w:rPr>
          <w:rFonts w:ascii="Times New Roman" w:hAnsi="Times New Roman" w:cs="Arial"/>
          <w:b/>
        </w:rPr>
        <w:t xml:space="preserve">) </w:t>
      </w:r>
      <w:r w:rsidR="00CF0514">
        <w:rPr>
          <w:rFonts w:ascii="Times New Roman" w:hAnsi="Times New Roman" w:cs="Arial"/>
          <w:b/>
        </w:rPr>
        <w:t>30</w:t>
      </w:r>
      <w:r w:rsidR="000D6EEC">
        <w:rPr>
          <w:rFonts w:ascii="Times New Roman" w:hAnsi="Times New Roman" w:cs="Arial"/>
          <w:b/>
        </w:rPr>
        <w:t>9-1369</w:t>
      </w:r>
      <w:r w:rsidR="002D0230">
        <w:rPr>
          <w:rFonts w:ascii="Times New Roman" w:hAnsi="Times New Roman" w:cs="Arial"/>
          <w:b/>
        </w:rPr>
        <w:tab/>
      </w:r>
      <w:r w:rsidR="002D0230">
        <w:rPr>
          <w:rFonts w:ascii="Times New Roman" w:hAnsi="Times New Roman" w:cs="Arial"/>
          <w:b/>
        </w:rPr>
        <w:tab/>
      </w:r>
      <w:hyperlink r:id="rId6" w:history="1">
        <w:r w:rsidRPr="00CF0514">
          <w:rPr>
            <w:rStyle w:val="Hyperlink"/>
            <w:rFonts w:ascii="Times New Roman" w:hAnsi="Times New Roman"/>
          </w:rPr>
          <w:t>support@toolsformoney.com</w:t>
        </w:r>
      </w:hyperlink>
      <w:r w:rsidRPr="00CF0514">
        <w:rPr>
          <w:rFonts w:ascii="Times New Roman" w:hAnsi="Times New Roman"/>
        </w:rPr>
        <w:t xml:space="preserve">                  </w:t>
      </w:r>
      <w:hyperlink r:id="rId7" w:history="1">
        <w:r w:rsidRPr="00CF0514">
          <w:rPr>
            <w:rStyle w:val="Hyperlink"/>
            <w:rFonts w:ascii="Times New Roman" w:hAnsi="Times New Roman"/>
          </w:rPr>
          <w:t>http://www.toolsformoney.com/</w:t>
        </w:r>
      </w:hyperlink>
    </w:p>
    <w:p w:rsidR="001860EB" w:rsidRPr="009D577A" w:rsidRDefault="001860EB" w:rsidP="002D02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cs="Arial"/>
          <w:b/>
          <w:sz w:val="24"/>
        </w:rPr>
      </w:pPr>
    </w:p>
    <w:p w:rsidR="001860EB" w:rsidRPr="009D577A" w:rsidRDefault="004B6825">
      <w:pPr>
        <w:jc w:val="center"/>
        <w:rPr>
          <w:rFonts w:ascii="Times New Roman" w:hAnsi="Times New Roman" w:cs="Arial"/>
          <w:sz w:val="24"/>
        </w:rPr>
      </w:pPr>
      <w:r>
        <w:rPr>
          <w:rFonts w:ascii="Times New Roman" w:hAnsi="Times New Roman" w:cs="Arial"/>
          <w:noProof/>
        </w:rPr>
        <w:pict>
          <v:rect id="_x0000_s1034" style="position:absolute;left:0;text-align:left;margin-left:28.8pt;margin-top:9.85pt;width:79.25pt;height:41.8pt;z-index:251656704" o:allowincell="f" filled="f">
            <v:textbox inset="1pt,1pt,1pt,1pt">
              <w:txbxContent>
                <w:p w:rsidR="001860EB" w:rsidRDefault="001860EB">
                  <w:pPr>
                    <w:jc w:val="center"/>
                  </w:pPr>
                  <w:r>
                    <w:rPr>
                      <w:rFonts w:ascii="Times New Roman" w:hAnsi="Times New Roman"/>
                      <w:sz w:val="28"/>
                    </w:rPr>
                    <w:t>G</w:t>
                  </w:r>
                  <w:bookmarkStart w:id="0" w:name="_GoBack"/>
                  <w:bookmarkEnd w:id="0"/>
                  <w:r>
                    <w:rPr>
                      <w:rFonts w:ascii="Times New Roman" w:hAnsi="Times New Roman"/>
                      <w:sz w:val="28"/>
                    </w:rPr>
                    <w:t>et referral lead</w:t>
                  </w:r>
                </w:p>
              </w:txbxContent>
            </v:textbox>
          </v:rect>
        </w:pict>
      </w:r>
    </w:p>
    <w:p w:rsidR="001860EB" w:rsidRPr="009D577A" w:rsidRDefault="004B6825">
      <w:pPr>
        <w:rPr>
          <w:rFonts w:ascii="Times New Roman" w:hAnsi="Times New Roman" w:cs="Arial"/>
          <w:sz w:val="24"/>
        </w:rPr>
      </w:pPr>
      <w:r>
        <w:rPr>
          <w:rFonts w:ascii="Times New Roman" w:hAnsi="Times New Roman" w:cs="Arial"/>
          <w:noProof/>
        </w:rPr>
        <w:pict>
          <v:rect id="_x0000_s1028" style="position:absolute;margin-left:496.8pt;margin-top:9.6pt;width:158.45pt;height:129.65pt;z-index:251650560" o:allowincell="f" filled="f">
            <v:textbox inset="1pt,1pt,1pt,1pt">
              <w:txbxContent>
                <w:p w:rsidR="001860EB" w:rsidRDefault="001860EB">
                  <w:pPr>
                    <w:jc w:val="center"/>
                    <w:rPr>
                      <w:rFonts w:ascii="Times New Roman" w:hAnsi="Times New Roman"/>
                      <w:sz w:val="28"/>
                    </w:rPr>
                  </w:pPr>
                  <w:r>
                    <w:rPr>
                      <w:rFonts w:ascii="Times New Roman" w:hAnsi="Times New Roman"/>
                      <w:sz w:val="28"/>
                    </w:rPr>
                    <w:t>Let them know the only way we can do any work for them is on an hourly fee basis. Absolutely no work done for them but 2-3 phone calls and sending out Fact Finder Part I.</w:t>
                  </w:r>
                </w:p>
              </w:txbxContent>
            </v:textbox>
          </v:rect>
        </w:pict>
      </w:r>
    </w:p>
    <w:p w:rsidR="001860EB" w:rsidRPr="009D577A" w:rsidRDefault="001860EB">
      <w:pPr>
        <w:rPr>
          <w:rFonts w:ascii="Times New Roman" w:hAnsi="Times New Roman" w:cs="Arial"/>
          <w:sz w:val="24"/>
        </w:rPr>
      </w:pPr>
    </w:p>
    <w:p w:rsidR="001860EB" w:rsidRPr="009D577A" w:rsidRDefault="004B6825">
      <w:pPr>
        <w:rPr>
          <w:rFonts w:ascii="Times New Roman" w:hAnsi="Times New Roman" w:cs="Arial"/>
          <w:sz w:val="24"/>
        </w:rPr>
      </w:pPr>
      <w:r>
        <w:rPr>
          <w:rFonts w:ascii="Times New Roman" w:hAnsi="Times New Roman" w:cs="Arial"/>
          <w:noProof/>
        </w:rPr>
        <w:pict>
          <v:rect id="_x0000_s1033" style="position:absolute;margin-left:252pt;margin-top:3.4pt;width:115.25pt;height:79.35pt;z-index:251655680" o:allowincell="f" fillcolor="aqua">
            <v:textbox inset="1pt,1pt,1pt,1pt">
              <w:txbxContent>
                <w:p w:rsidR="001860EB" w:rsidRDefault="001860EB">
                  <w:pPr>
                    <w:jc w:val="center"/>
                    <w:rPr>
                      <w:rFonts w:ascii="Times New Roman" w:hAnsi="Times New Roman"/>
                      <w:sz w:val="28"/>
                    </w:rPr>
                  </w:pPr>
                  <w:r>
                    <w:rPr>
                      <w:rFonts w:ascii="Times New Roman" w:hAnsi="Times New Roman"/>
                      <w:sz w:val="28"/>
                    </w:rPr>
                    <w:t>Get Fact Finder Part 1 back. See if they have any assets to work with.</w:t>
                  </w:r>
                </w:p>
              </w:txbxContent>
            </v:textbox>
          </v:rect>
        </w:pict>
      </w:r>
    </w:p>
    <w:p w:rsidR="001860EB" w:rsidRPr="009D577A" w:rsidRDefault="001860EB">
      <w:pPr>
        <w:rPr>
          <w:rFonts w:ascii="Times New Roman" w:hAnsi="Times New Roman" w:cs="Arial"/>
          <w:sz w:val="24"/>
        </w:rPr>
      </w:pPr>
      <w:r w:rsidRPr="009D577A">
        <w:rPr>
          <w:rFonts w:ascii="Times New Roman" w:hAnsi="Times New Roman" w:cs="Arial"/>
          <w:sz w:val="36"/>
        </w:rPr>
        <w:t xml:space="preserve">             </w:t>
      </w:r>
      <w:r w:rsidRPr="009D577A">
        <w:rPr>
          <w:rFonts w:ascii="Times New Roman" w:hAnsi="Times New Roman" w:cs="Arial"/>
          <w:b/>
          <w:sz w:val="36"/>
        </w:rPr>
        <w:sym w:font="Symbol" w:char="F0AF"/>
      </w:r>
    </w:p>
    <w:p w:rsidR="001860EB" w:rsidRPr="009D577A" w:rsidRDefault="004B6825">
      <w:pPr>
        <w:rPr>
          <w:rFonts w:ascii="Times New Roman" w:hAnsi="Times New Roman" w:cs="Arial"/>
          <w:sz w:val="24"/>
        </w:rPr>
      </w:pPr>
      <w:r>
        <w:rPr>
          <w:rFonts w:ascii="Times New Roman" w:hAnsi="Times New Roman" w:cs="Arial"/>
          <w:noProof/>
        </w:rPr>
        <w:pict>
          <v:rect id="_x0000_s1029" style="position:absolute;margin-left:2in;margin-top:3.85pt;width:85.05pt;height:43.25pt;z-index:251651584" o:allowincell="f" filled="f">
            <v:textbox inset="1pt,1pt,1pt,1pt">
              <w:txbxContent>
                <w:p w:rsidR="001860EB" w:rsidRDefault="001860EB">
                  <w:pPr>
                    <w:jc w:val="center"/>
                    <w:rPr>
                      <w:rFonts w:ascii="Times New Roman" w:hAnsi="Times New Roman"/>
                      <w:sz w:val="28"/>
                    </w:rPr>
                  </w:pPr>
                  <w:r>
                    <w:rPr>
                      <w:rFonts w:ascii="Times New Roman" w:hAnsi="Times New Roman"/>
                      <w:sz w:val="28"/>
                    </w:rPr>
                    <w:t>Send Fact Finder Part I.</w:t>
                  </w:r>
                </w:p>
              </w:txbxContent>
            </v:textbox>
          </v:rect>
        </w:pict>
      </w:r>
      <w:r>
        <w:rPr>
          <w:rFonts w:ascii="Times New Roman" w:hAnsi="Times New Roman" w:cs="Arial"/>
          <w:noProof/>
        </w:rPr>
        <w:pict>
          <v:rect id="_x0000_s1035" style="position:absolute;margin-left:388.8pt;margin-top:3.4pt;width:79.25pt;height:28.8pt;z-index:251657728" o:allowincell="f" fillcolor="red">
            <v:textbox inset="1pt,1pt,1pt,1pt">
              <w:txbxContent>
                <w:p w:rsidR="001860EB" w:rsidRDefault="001860EB">
                  <w:pPr>
                    <w:jc w:val="center"/>
                  </w:pPr>
                  <w:r>
                    <w:rPr>
                      <w:rFonts w:ascii="Times New Roman" w:hAnsi="Times New Roman"/>
                      <w:sz w:val="28"/>
                    </w:rPr>
                    <w:t>If no assets</w:t>
                  </w:r>
                </w:p>
              </w:txbxContent>
            </v:textbox>
          </v:rect>
        </w:pict>
      </w:r>
      <w:r>
        <w:rPr>
          <w:rFonts w:ascii="Times New Roman" w:hAnsi="Times New Roman" w:cs="Arial"/>
          <w:noProof/>
        </w:rPr>
        <w:pict>
          <v:rect id="_x0000_s1026" style="position:absolute;margin-left:28.8pt;margin-top:5.3pt;width:79.25pt;height:41.8pt;z-index:251648512" o:allowincell="f" filled="f">
            <v:textbox inset="1pt,1pt,1pt,1pt">
              <w:txbxContent>
                <w:p w:rsidR="001860EB" w:rsidRDefault="001860EB">
                  <w:pPr>
                    <w:jc w:val="center"/>
                  </w:pPr>
                  <w:r>
                    <w:rPr>
                      <w:rFonts w:ascii="Times New Roman" w:hAnsi="Times New Roman"/>
                      <w:sz w:val="28"/>
                    </w:rPr>
                    <w:t>Initial phone call</w:t>
                  </w:r>
                </w:p>
              </w:txbxContent>
            </v:textbox>
          </v:rect>
        </w:pict>
      </w:r>
    </w:p>
    <w:p w:rsidR="001860EB" w:rsidRPr="009D577A" w:rsidRDefault="001860EB">
      <w:pPr>
        <w:rPr>
          <w:rFonts w:ascii="Times New Roman" w:hAnsi="Times New Roman" w:cs="Arial"/>
          <w:sz w:val="24"/>
        </w:rPr>
      </w:pP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8"/>
        </w:rPr>
        <w:t xml:space="preserve"> </w:t>
      </w:r>
      <w:r w:rsidRPr="009D577A">
        <w:rPr>
          <w:rFonts w:ascii="Times New Roman" w:hAnsi="Times New Roman" w:cs="Arial"/>
          <w:sz w:val="24"/>
        </w:rPr>
        <w:sym w:font="Wingdings" w:char="F0E8"/>
      </w:r>
      <w:r w:rsidRPr="009D577A">
        <w:rPr>
          <w:rFonts w:ascii="Times New Roman" w:hAnsi="Times New Roman" w:cs="Arial"/>
          <w:sz w:val="24"/>
        </w:rPr>
        <w:t xml:space="preserve"> </w:t>
      </w:r>
    </w:p>
    <w:p w:rsidR="001860EB" w:rsidRPr="009D577A" w:rsidRDefault="001860EB">
      <w:pPr>
        <w:rPr>
          <w:rFonts w:ascii="Times New Roman" w:hAnsi="Times New Roman" w:cs="Arial"/>
          <w:sz w:val="24"/>
        </w:rPr>
      </w:pPr>
    </w:p>
    <w:p w:rsidR="001860EB" w:rsidRPr="009D577A" w:rsidRDefault="001860EB">
      <w:pPr>
        <w:rPr>
          <w:rFonts w:ascii="Times New Roman" w:hAnsi="Times New Roman" w:cs="Arial"/>
          <w:sz w:val="24"/>
        </w:rPr>
      </w:pPr>
    </w:p>
    <w:p w:rsidR="001860EB" w:rsidRPr="009D577A" w:rsidRDefault="001860EB">
      <w:pPr>
        <w:ind w:left="5040" w:firstLine="720"/>
        <w:rPr>
          <w:rFonts w:ascii="Times New Roman" w:hAnsi="Times New Roman" w:cs="Arial"/>
          <w:sz w:val="24"/>
        </w:rPr>
      </w:pPr>
      <w:r w:rsidRPr="009D577A">
        <w:rPr>
          <w:rFonts w:ascii="Times New Roman" w:hAnsi="Times New Roman" w:cs="Arial"/>
          <w:b/>
          <w:sz w:val="36"/>
        </w:rPr>
        <w:t xml:space="preserve"> </w:t>
      </w:r>
      <w:r w:rsidRPr="009D577A">
        <w:rPr>
          <w:rFonts w:ascii="Times New Roman" w:hAnsi="Times New Roman" w:cs="Arial"/>
          <w:b/>
          <w:sz w:val="36"/>
        </w:rPr>
        <w:sym w:font="Symbol" w:char="F0AF"/>
      </w:r>
    </w:p>
    <w:p w:rsidR="001860EB" w:rsidRPr="009D577A" w:rsidRDefault="004B6825">
      <w:pPr>
        <w:rPr>
          <w:rFonts w:ascii="Times New Roman" w:hAnsi="Times New Roman" w:cs="Arial"/>
          <w:sz w:val="24"/>
        </w:rPr>
      </w:pPr>
      <w:r>
        <w:rPr>
          <w:rFonts w:ascii="Times New Roman" w:hAnsi="Times New Roman" w:cs="Arial"/>
          <w:noProof/>
        </w:rPr>
        <w:pict>
          <v:rect id="_x0000_s1036" style="position:absolute;margin-left:259.2pt;margin-top:11.5pt;width:93.65pt;height:36pt;z-index:251658752" o:allowincell="f">
            <v:fill r:id="rId8" o:title="" color2="lime" type="pattern"/>
            <v:textbox inset="1pt,1pt,1pt,1pt">
              <w:txbxContent>
                <w:p w:rsidR="001860EB" w:rsidRDefault="001860EB">
                  <w:pPr>
                    <w:jc w:val="center"/>
                    <w:rPr>
                      <w:rFonts w:ascii="Times New Roman" w:hAnsi="Times New Roman"/>
                      <w:sz w:val="28"/>
                    </w:rPr>
                  </w:pPr>
                  <w:r>
                    <w:rPr>
                      <w:rFonts w:ascii="Times New Roman" w:hAnsi="Times New Roman"/>
                      <w:sz w:val="28"/>
                    </w:rPr>
                    <w:t>Yes, they have enough assets.</w:t>
                  </w:r>
                </w:p>
              </w:txbxContent>
            </v:textbox>
          </v:rect>
        </w:pict>
      </w:r>
      <w:r>
        <w:rPr>
          <w:rFonts w:ascii="Times New Roman" w:hAnsi="Times New Roman" w:cs="Arial"/>
          <w:noProof/>
        </w:rPr>
        <w:pict>
          <v:rect id="_x0000_s1031" style="position:absolute;margin-left:57.6pt;margin-top:-.4pt;width:158.45pt;height:43.75pt;z-index:251653632" o:allowincell="f" filled="f">
            <v:textbox inset="1pt,1pt,1pt,1pt">
              <w:txbxContent>
                <w:p w:rsidR="001860EB" w:rsidRDefault="001860EB">
                  <w:pPr>
                    <w:jc w:val="center"/>
                    <w:rPr>
                      <w:rFonts w:ascii="Times New Roman" w:hAnsi="Times New Roman"/>
                      <w:sz w:val="28"/>
                    </w:rPr>
                  </w:pPr>
                  <w:r>
                    <w:rPr>
                      <w:rFonts w:ascii="Times New Roman" w:hAnsi="Times New Roman"/>
                      <w:sz w:val="28"/>
                    </w:rPr>
                    <w:t>Send Fact Finder Part II or meet In Person</w:t>
                  </w:r>
                </w:p>
              </w:txbxContent>
            </v:textbox>
          </v:rect>
        </w:pict>
      </w:r>
      <w:r>
        <w:rPr>
          <w:rFonts w:ascii="Times New Roman" w:hAnsi="Times New Roman" w:cs="Arial"/>
          <w:noProof/>
        </w:rPr>
        <w:pict>
          <v:rect id="_x0000_s1037" style="position:absolute;margin-left:540pt;margin-top:19pt;width:122.45pt;height:151.75pt;z-index:251659776" o:allowincell="f" filled="f">
            <v:textbox inset="1pt,1pt,1pt,1pt">
              <w:txbxContent>
                <w:p w:rsidR="001860EB" w:rsidRDefault="001860EB">
                  <w:pPr>
                    <w:jc w:val="center"/>
                    <w:rPr>
                      <w:rFonts w:ascii="Times New Roman" w:hAnsi="Times New Roman"/>
                      <w:sz w:val="28"/>
                    </w:rPr>
                  </w:pPr>
                  <w:r>
                    <w:rPr>
                      <w:rFonts w:ascii="Times New Roman" w:hAnsi="Times New Roman"/>
                      <w:sz w:val="28"/>
                    </w:rPr>
                    <w:t>Send letter of confirmation (saying what they get for so much compensation), and balance sheet confirmation (to confirm we have their assets listed correctly).</w:t>
                  </w:r>
                </w:p>
              </w:txbxContent>
            </v:textbox>
          </v:rect>
        </w:pict>
      </w:r>
      <w:r w:rsidR="001860EB" w:rsidRPr="009D577A">
        <w:rPr>
          <w:rFonts w:ascii="Times New Roman" w:hAnsi="Times New Roman" w:cs="Arial"/>
          <w:sz w:val="24"/>
        </w:rPr>
        <w:tab/>
      </w:r>
      <w:r w:rsidR="001860EB" w:rsidRPr="009D577A">
        <w:rPr>
          <w:rFonts w:ascii="Times New Roman" w:hAnsi="Times New Roman" w:cs="Arial"/>
          <w:sz w:val="24"/>
        </w:rPr>
        <w:tab/>
      </w:r>
      <w:r w:rsidR="001860EB" w:rsidRPr="009D577A">
        <w:rPr>
          <w:rFonts w:ascii="Times New Roman" w:hAnsi="Times New Roman" w:cs="Arial"/>
          <w:sz w:val="24"/>
        </w:rPr>
        <w:tab/>
        <w:t xml:space="preserve">   </w:t>
      </w:r>
      <w:r w:rsidR="001860EB" w:rsidRPr="009D577A">
        <w:rPr>
          <w:rFonts w:ascii="Times New Roman" w:hAnsi="Times New Roman" w:cs="Arial"/>
          <w:sz w:val="24"/>
        </w:rPr>
        <w:tab/>
      </w:r>
      <w:r w:rsidR="001860EB" w:rsidRPr="009D577A">
        <w:rPr>
          <w:rFonts w:ascii="Times New Roman" w:hAnsi="Times New Roman" w:cs="Arial"/>
          <w:sz w:val="24"/>
        </w:rPr>
        <w:tab/>
      </w:r>
      <w:r w:rsidR="001860EB" w:rsidRPr="009D577A">
        <w:rPr>
          <w:rFonts w:ascii="Times New Roman" w:hAnsi="Times New Roman" w:cs="Arial"/>
          <w:sz w:val="24"/>
        </w:rPr>
        <w:tab/>
        <w:t xml:space="preserve">  </w:t>
      </w:r>
      <w:r w:rsidR="001860EB" w:rsidRPr="009D577A">
        <w:rPr>
          <w:rFonts w:ascii="Times New Roman" w:hAnsi="Times New Roman" w:cs="Arial"/>
          <w:b/>
          <w:sz w:val="36"/>
        </w:rPr>
        <w:sym w:font="Symbol" w:char="F0AC"/>
      </w:r>
      <w:r w:rsidR="001860EB" w:rsidRPr="009D577A">
        <w:rPr>
          <w:rFonts w:ascii="Times New Roman" w:hAnsi="Times New Roman" w:cs="Arial"/>
          <w:b/>
          <w:sz w:val="32"/>
        </w:rPr>
        <w:t xml:space="preserve"> </w:t>
      </w:r>
    </w:p>
    <w:p w:rsidR="001860EB" w:rsidRPr="009D577A" w:rsidRDefault="001860EB">
      <w:pPr>
        <w:rPr>
          <w:rFonts w:ascii="Times New Roman" w:hAnsi="Times New Roman" w:cs="Arial"/>
          <w:sz w:val="24"/>
        </w:rPr>
      </w:pPr>
    </w:p>
    <w:p w:rsidR="001860EB" w:rsidRPr="009D577A" w:rsidRDefault="001860EB">
      <w:pPr>
        <w:spacing w:line="200" w:lineRule="exact"/>
        <w:rPr>
          <w:rFonts w:ascii="Times New Roman" w:hAnsi="Times New Roman" w:cs="Arial"/>
          <w:b/>
          <w:sz w:val="36"/>
        </w:rPr>
      </w:pPr>
    </w:p>
    <w:p w:rsidR="001860EB" w:rsidRPr="009D577A" w:rsidRDefault="001860EB">
      <w:pPr>
        <w:rPr>
          <w:rFonts w:ascii="Times New Roman" w:hAnsi="Times New Roman" w:cs="Arial"/>
          <w:sz w:val="24"/>
        </w:rPr>
      </w:pPr>
      <w:r w:rsidRPr="009D577A">
        <w:rPr>
          <w:rFonts w:ascii="Times New Roman" w:hAnsi="Times New Roman" w:cs="Arial"/>
          <w:b/>
          <w:sz w:val="36"/>
        </w:rPr>
        <w:t xml:space="preserve">                             </w:t>
      </w:r>
      <w:r w:rsidRPr="009D577A">
        <w:rPr>
          <w:rFonts w:ascii="Times New Roman" w:hAnsi="Times New Roman" w:cs="Arial"/>
          <w:b/>
          <w:sz w:val="36"/>
        </w:rPr>
        <w:sym w:font="Symbol" w:char="F0AF"/>
      </w:r>
    </w:p>
    <w:p w:rsidR="001860EB" w:rsidRPr="009D577A" w:rsidRDefault="004B6825">
      <w:pPr>
        <w:rPr>
          <w:rFonts w:ascii="Times New Roman" w:hAnsi="Times New Roman" w:cs="Arial"/>
          <w:sz w:val="24"/>
        </w:rPr>
      </w:pPr>
      <w:r>
        <w:rPr>
          <w:rFonts w:ascii="Times New Roman" w:hAnsi="Times New Roman" w:cs="Arial"/>
          <w:noProof/>
        </w:rPr>
        <w:pict>
          <v:rect id="_x0000_s1032" style="position:absolute;margin-left:64.8pt;margin-top:9.2pt;width:144.05pt;height:95pt;z-index:251654656" o:allowincell="f" filled="f">
            <v:textbox inset="1pt,1pt,1pt,1pt">
              <w:txbxContent>
                <w:p w:rsidR="001860EB" w:rsidRDefault="001860EB">
                  <w:pPr>
                    <w:jc w:val="center"/>
                    <w:rPr>
                      <w:rFonts w:ascii="Times New Roman" w:hAnsi="Times New Roman"/>
                      <w:sz w:val="28"/>
                    </w:rPr>
                  </w:pPr>
                  <w:r>
                    <w:rPr>
                      <w:rFonts w:ascii="Times New Roman" w:hAnsi="Times New Roman"/>
                      <w:sz w:val="28"/>
                    </w:rPr>
                    <w:t>Look at the assets on Fact Finder Part 2.</w:t>
                  </w:r>
                </w:p>
                <w:p w:rsidR="001860EB" w:rsidRDefault="001860EB">
                  <w:pPr>
                    <w:jc w:val="center"/>
                    <w:rPr>
                      <w:rFonts w:ascii="Times New Roman" w:hAnsi="Times New Roman"/>
                      <w:sz w:val="28"/>
                    </w:rPr>
                  </w:pPr>
                  <w:r>
                    <w:rPr>
                      <w:rFonts w:ascii="Times New Roman" w:hAnsi="Times New Roman"/>
                      <w:sz w:val="28"/>
                    </w:rPr>
                    <w:t>Decide what kind of client we want them to be (RIA, A, B, C, etc.)</w:t>
                  </w:r>
                </w:p>
              </w:txbxContent>
            </v:textbox>
          </v:rect>
        </w:pict>
      </w:r>
      <w:r>
        <w:rPr>
          <w:rFonts w:ascii="Times New Roman" w:hAnsi="Times New Roman" w:cs="Arial"/>
          <w:noProof/>
        </w:rPr>
        <w:pict>
          <v:rect id="_x0000_s1030" style="position:absolute;margin-left:244.8pt;margin-top:8.65pt;width:93.65pt;height:93.6pt;z-index:251652608" o:allowincell="f" filled="f">
            <v:textbox inset="1pt,1pt,1pt,1pt">
              <w:txbxContent>
                <w:p w:rsidR="001860EB" w:rsidRDefault="001860EB">
                  <w:pPr>
                    <w:jc w:val="center"/>
                    <w:rPr>
                      <w:rFonts w:ascii="Times New Roman" w:hAnsi="Times New Roman"/>
                      <w:sz w:val="28"/>
                    </w:rPr>
                  </w:pPr>
                  <w:r>
                    <w:rPr>
                      <w:rFonts w:ascii="Times New Roman" w:hAnsi="Times New Roman"/>
                      <w:sz w:val="28"/>
                    </w:rPr>
                    <w:t>Decide what services they get considering how they pay us.</w:t>
                  </w:r>
                </w:p>
              </w:txbxContent>
            </v:textbox>
          </v:rect>
        </w:pict>
      </w:r>
      <w:r>
        <w:rPr>
          <w:rFonts w:ascii="Times New Roman" w:hAnsi="Times New Roman" w:cs="Arial"/>
          <w:noProof/>
        </w:rPr>
        <w:pict>
          <v:rect id="_x0000_s1027" style="position:absolute;margin-left:374.4pt;margin-top:8.65pt;width:136.85pt;height:108pt;z-index:251649536" o:allowincell="f" filled="f">
            <v:textbox inset="1pt,1pt,1pt,1pt">
              <w:txbxContent>
                <w:p w:rsidR="001860EB" w:rsidRDefault="001860EB">
                  <w:pPr>
                    <w:jc w:val="center"/>
                    <w:rPr>
                      <w:rFonts w:ascii="Times New Roman" w:hAnsi="Times New Roman"/>
                      <w:sz w:val="28"/>
                    </w:rPr>
                  </w:pPr>
                  <w:r>
                    <w:rPr>
                      <w:rFonts w:ascii="Times New Roman" w:hAnsi="Times New Roman"/>
                      <w:sz w:val="28"/>
                    </w:rPr>
                    <w:t xml:space="preserve">Schedule </w:t>
                  </w:r>
                  <w:r>
                    <w:rPr>
                      <w:rFonts w:ascii="Times New Roman" w:hAnsi="Times New Roman"/>
                      <w:b/>
                      <w:sz w:val="32"/>
                    </w:rPr>
                    <w:t xml:space="preserve">first </w:t>
                  </w:r>
                  <w:r>
                    <w:rPr>
                      <w:rFonts w:ascii="Times New Roman" w:hAnsi="Times New Roman"/>
                      <w:sz w:val="28"/>
                    </w:rPr>
                    <w:t>appointment to meet with them. Go through fact finders: Clarify goals, assets, and how they pay us.</w:t>
                  </w:r>
                </w:p>
              </w:txbxContent>
            </v:textbox>
          </v:rect>
        </w:pict>
      </w:r>
    </w:p>
    <w:p w:rsidR="001860EB" w:rsidRPr="009D577A" w:rsidRDefault="001860EB">
      <w:pPr>
        <w:ind w:left="1440"/>
        <w:rPr>
          <w:rFonts w:ascii="Times New Roman" w:hAnsi="Times New Roman" w:cs="Arial"/>
          <w:sz w:val="24"/>
        </w:rPr>
      </w:pPr>
      <w:r w:rsidRPr="009D577A">
        <w:rPr>
          <w:rFonts w:ascii="Times New Roman" w:hAnsi="Times New Roman" w:cs="Arial"/>
          <w:sz w:val="24"/>
        </w:rPr>
        <w:t xml:space="preserve">        </w:t>
      </w:r>
    </w:p>
    <w:p w:rsidR="001860EB" w:rsidRPr="009D577A" w:rsidRDefault="001860EB">
      <w:pPr>
        <w:rPr>
          <w:rFonts w:ascii="Times New Roman" w:hAnsi="Times New Roman" w:cs="Arial"/>
          <w:sz w:val="24"/>
        </w:rPr>
      </w:pP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b/>
          <w:sz w:val="36"/>
        </w:rPr>
        <w:sym w:font="Symbol" w:char="F0AC"/>
      </w:r>
    </w:p>
    <w:p w:rsidR="001860EB" w:rsidRPr="009D577A" w:rsidRDefault="001860EB">
      <w:pPr>
        <w:ind w:firstLine="720"/>
        <w:rPr>
          <w:rFonts w:ascii="Times New Roman" w:hAnsi="Times New Roman" w:cs="Arial"/>
          <w:sz w:val="24"/>
        </w:rPr>
      </w:pP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tab/>
        <w:t xml:space="preserve">       </w:t>
      </w:r>
      <w:r w:rsidRPr="009D577A">
        <w:rPr>
          <w:rFonts w:ascii="Times New Roman" w:hAnsi="Times New Roman" w:cs="Arial"/>
          <w:b/>
          <w:sz w:val="36"/>
        </w:rPr>
        <w:sym w:font="Symbol" w:char="F0AE"/>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p>
    <w:p w:rsidR="001860EB" w:rsidRPr="009D577A" w:rsidRDefault="001860EB">
      <w:pPr>
        <w:ind w:firstLine="720"/>
        <w:rPr>
          <w:rFonts w:ascii="Times New Roman" w:hAnsi="Times New Roman" w:cs="Arial"/>
          <w:sz w:val="24"/>
        </w:rPr>
      </w:pPr>
    </w:p>
    <w:p w:rsidR="001860EB" w:rsidRPr="009D577A" w:rsidRDefault="001860EB">
      <w:pPr>
        <w:ind w:firstLine="720"/>
        <w:rPr>
          <w:rFonts w:ascii="Times New Roman" w:hAnsi="Times New Roman" w:cs="Arial"/>
          <w:sz w:val="24"/>
        </w:rPr>
      </w:pPr>
    </w:p>
    <w:p w:rsidR="001860EB" w:rsidRPr="009D577A" w:rsidRDefault="004B6825">
      <w:pPr>
        <w:ind w:firstLine="720"/>
        <w:rPr>
          <w:rFonts w:ascii="Times New Roman" w:hAnsi="Times New Roman" w:cs="Arial"/>
          <w:sz w:val="24"/>
        </w:rPr>
      </w:pPr>
      <w:r>
        <w:rPr>
          <w:rFonts w:ascii="Times New Roman" w:hAnsi="Times New Roman" w:cs="Arial"/>
          <w:noProof/>
          <w:sz w:val="24"/>
        </w:rPr>
        <w:pict>
          <v:line id="_x0000_s1040" style="position:absolute;left:0;text-align:left;z-index:251662848" from="587.25pt,1.7pt" to="587.25pt,30.4pt">
            <v:stroke startarrowwidth="narrow" startarrowlength="short" endarrowwidth="narrow" endarrowlength="short"/>
          </v:line>
        </w:pict>
      </w:r>
    </w:p>
    <w:p w:rsidR="001860EB" w:rsidRPr="009D577A" w:rsidRDefault="001860EB">
      <w:pPr>
        <w:ind w:firstLine="720"/>
        <w:rPr>
          <w:rFonts w:ascii="Times New Roman" w:hAnsi="Times New Roman" w:cs="Arial"/>
          <w:sz w:val="24"/>
        </w:rPr>
      </w:pPr>
    </w:p>
    <w:p w:rsidR="001860EB" w:rsidRPr="009D577A" w:rsidRDefault="004B6825">
      <w:pPr>
        <w:ind w:left="2160"/>
        <w:rPr>
          <w:rFonts w:ascii="Times New Roman" w:hAnsi="Times New Roman" w:cs="Arial"/>
          <w:sz w:val="24"/>
        </w:rPr>
      </w:pPr>
      <w:r>
        <w:rPr>
          <w:rFonts w:ascii="Times New Roman" w:hAnsi="Times New Roman" w:cs="Arial"/>
          <w:noProof/>
          <w:sz w:val="24"/>
        </w:rPr>
        <w:pict>
          <v:line id="_x0000_s1041" style="position:absolute;left:0;text-align:left;flip:x;z-index:251663872" from="135.4pt,2.15pt" to="587.25pt,2.15pt">
            <v:stroke startarrowwidth="narrow" startarrowlength="short" endarrowwidth="narrow" endarrowlength="short"/>
          </v:line>
        </w:pict>
      </w:r>
      <w:r>
        <w:rPr>
          <w:rFonts w:ascii="Times New Roman" w:hAnsi="Times New Roman" w:cs="Arial"/>
          <w:noProof/>
        </w:rPr>
        <w:pict>
          <v:rect id="_x0000_s1044" style="position:absolute;left:0;text-align:left;margin-left:619.2pt;margin-top:19.2pt;width:57.65pt;height:1in;z-index:251666944" o:allowincell="f" filled="f">
            <v:textbox style="mso-next-textbox:#_x0000_s1044" inset="1pt,1pt,1pt,1pt">
              <w:txbxContent>
                <w:p w:rsidR="001860EB" w:rsidRDefault="001860EB">
                  <w:pPr>
                    <w:jc w:val="center"/>
                    <w:rPr>
                      <w:rFonts w:ascii="Times New Roman" w:hAnsi="Times New Roman"/>
                      <w:sz w:val="28"/>
                    </w:rPr>
                  </w:pPr>
                  <w:r>
                    <w:rPr>
                      <w:rFonts w:ascii="Times New Roman" w:hAnsi="Times New Roman"/>
                      <w:sz w:val="28"/>
                    </w:rPr>
                    <w:t>Monitor and review as usual.</w:t>
                  </w:r>
                </w:p>
              </w:txbxContent>
            </v:textbox>
          </v:rect>
        </w:pict>
      </w:r>
      <w:r w:rsidR="001860EB" w:rsidRPr="009D577A">
        <w:rPr>
          <w:rFonts w:ascii="Times New Roman" w:hAnsi="Times New Roman" w:cs="Arial"/>
          <w:b/>
          <w:sz w:val="36"/>
        </w:rPr>
        <w:t xml:space="preserve">     </w:t>
      </w:r>
      <w:r w:rsidR="001860EB" w:rsidRPr="009D577A">
        <w:rPr>
          <w:rFonts w:ascii="Times New Roman" w:hAnsi="Times New Roman" w:cs="Arial"/>
          <w:b/>
          <w:sz w:val="36"/>
        </w:rPr>
        <w:sym w:font="Symbol" w:char="F0AF"/>
      </w:r>
    </w:p>
    <w:p w:rsidR="001860EB" w:rsidRPr="009D577A" w:rsidRDefault="004B6825">
      <w:pPr>
        <w:ind w:left="1440" w:firstLine="720"/>
        <w:rPr>
          <w:rFonts w:ascii="Times New Roman" w:hAnsi="Times New Roman" w:cs="Arial"/>
          <w:sz w:val="24"/>
        </w:rPr>
      </w:pPr>
      <w:r>
        <w:rPr>
          <w:rFonts w:ascii="Times New Roman" w:hAnsi="Times New Roman" w:cs="Arial"/>
          <w:noProof/>
        </w:rPr>
        <w:pict>
          <v:rect id="_x0000_s1039" style="position:absolute;left:0;text-align:left;margin-left:201.6pt;margin-top:4.6pt;width:151.25pt;height:70.1pt;z-index:251661824" o:allowincell="f" filled="f">
            <v:textbox style="mso-next-textbox:#_x0000_s1039" inset="1pt,1pt,1pt,1pt">
              <w:txbxContent>
                <w:p w:rsidR="001860EB" w:rsidRDefault="001860EB">
                  <w:pPr>
                    <w:jc w:val="center"/>
                    <w:rPr>
                      <w:rFonts w:ascii="Times New Roman" w:hAnsi="Times New Roman"/>
                      <w:sz w:val="28"/>
                    </w:rPr>
                  </w:pPr>
                  <w:r>
                    <w:rPr>
                      <w:rFonts w:ascii="Times New Roman" w:hAnsi="Times New Roman"/>
                      <w:sz w:val="28"/>
                    </w:rPr>
                    <w:t>Generate reports as usual (IPS, RWR, Asset Allocation, College, Life, Net Worth, etc.).</w:t>
                  </w:r>
                </w:p>
              </w:txbxContent>
            </v:textbox>
          </v:rect>
        </w:pict>
      </w:r>
      <w:r>
        <w:rPr>
          <w:rFonts w:ascii="Times New Roman" w:hAnsi="Times New Roman" w:cs="Arial"/>
          <w:noProof/>
        </w:rPr>
        <w:pict>
          <v:rect id="_x0000_s1043" style="position:absolute;left:0;text-align:left;margin-left:525.6pt;margin-top:4.6pt;width:57.65pt;height:43.25pt;z-index:251665920" o:allowincell="f" filled="f">
            <v:textbox style="mso-next-textbox:#_x0000_s1043" inset="1pt,1pt,1pt,1pt">
              <w:txbxContent>
                <w:p w:rsidR="001860EB" w:rsidRDefault="001860EB">
                  <w:pPr>
                    <w:jc w:val="center"/>
                    <w:rPr>
                      <w:rFonts w:ascii="Times New Roman" w:hAnsi="Times New Roman"/>
                      <w:sz w:val="28"/>
                    </w:rPr>
                  </w:pPr>
                  <w:r>
                    <w:rPr>
                      <w:rFonts w:ascii="Times New Roman" w:hAnsi="Times New Roman"/>
                      <w:sz w:val="28"/>
                    </w:rPr>
                    <w:t>Get new referrals.</w:t>
                  </w:r>
                </w:p>
              </w:txbxContent>
            </v:textbox>
          </v:rect>
        </w:pict>
      </w:r>
      <w:r>
        <w:rPr>
          <w:rFonts w:ascii="Times New Roman" w:hAnsi="Times New Roman" w:cs="Arial"/>
          <w:noProof/>
        </w:rPr>
        <w:pict>
          <v:rect id="_x0000_s1038" style="position:absolute;left:0;text-align:left;margin-left:57.6pt;margin-top:4.7pt;width:122.45pt;height:71.95pt;z-index:251660800" o:allowincell="f" filled="f">
            <v:textbox style="mso-next-textbox:#_x0000_s1038" inset="1pt,1pt,1pt,1pt">
              <w:txbxContent>
                <w:p w:rsidR="001860EB" w:rsidRDefault="001860EB">
                  <w:pPr>
                    <w:jc w:val="center"/>
                    <w:rPr>
                      <w:rFonts w:ascii="Times New Roman" w:hAnsi="Times New Roman"/>
                      <w:sz w:val="28"/>
                    </w:rPr>
                  </w:pPr>
                  <w:r>
                    <w:rPr>
                      <w:rFonts w:ascii="Times New Roman" w:hAnsi="Times New Roman"/>
                      <w:sz w:val="28"/>
                    </w:rPr>
                    <w:t xml:space="preserve">Get balance sheet and general confirmation back with their signature. </w:t>
                  </w:r>
                </w:p>
              </w:txbxContent>
            </v:textbox>
          </v:rect>
        </w:pict>
      </w:r>
      <w:r>
        <w:rPr>
          <w:rFonts w:ascii="Times New Roman" w:hAnsi="Times New Roman" w:cs="Arial"/>
          <w:noProof/>
        </w:rPr>
        <w:pict>
          <v:rect id="_x0000_s1042" style="position:absolute;left:0;text-align:left;margin-left:381.6pt;margin-top:4.55pt;width:115.25pt;height:50.4pt;z-index:251664896" o:allowincell="f" filled="f">
            <v:textbox style="mso-next-textbox:#_x0000_s1042" inset="1pt,1pt,1pt,1pt">
              <w:txbxContent>
                <w:p w:rsidR="001860EB" w:rsidRDefault="001860EB">
                  <w:pPr>
                    <w:jc w:val="center"/>
                    <w:rPr>
                      <w:rFonts w:ascii="Times New Roman" w:hAnsi="Times New Roman"/>
                      <w:sz w:val="28"/>
                    </w:rPr>
                  </w:pPr>
                  <w:r>
                    <w:rPr>
                      <w:rFonts w:ascii="Times New Roman" w:hAnsi="Times New Roman"/>
                      <w:sz w:val="28"/>
                    </w:rPr>
                    <w:t>Close, implement, collect money, etc.</w:t>
                  </w:r>
                </w:p>
              </w:txbxContent>
            </v:textbox>
          </v:rect>
        </w:pict>
      </w:r>
    </w:p>
    <w:p w:rsidR="001860EB" w:rsidRPr="009D577A" w:rsidRDefault="001860EB">
      <w:pPr>
        <w:ind w:firstLine="720"/>
        <w:rPr>
          <w:rFonts w:ascii="Times New Roman" w:hAnsi="Times New Roman" w:cs="Arial"/>
          <w:sz w:val="24"/>
        </w:rPr>
      </w:pP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tab/>
        <w:t xml:space="preserve">  </w:t>
      </w:r>
      <w:r w:rsidRPr="009D577A">
        <w:rPr>
          <w:rFonts w:ascii="Times New Roman" w:hAnsi="Times New Roman" w:cs="Arial"/>
          <w:sz w:val="24"/>
        </w:rPr>
        <w:sym w:font="Wingdings" w:char="F0E8"/>
      </w:r>
      <w:r w:rsidRPr="009D577A">
        <w:rPr>
          <w:rFonts w:ascii="Times New Roman" w:hAnsi="Times New Roman" w:cs="Arial"/>
          <w:sz w:val="24"/>
        </w:rPr>
        <w:t xml:space="preserve"> </w:t>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tab/>
      </w:r>
      <w:r w:rsidRPr="009D577A">
        <w:rPr>
          <w:rFonts w:ascii="Times New Roman" w:hAnsi="Times New Roman" w:cs="Arial"/>
          <w:sz w:val="24"/>
        </w:rPr>
        <w:sym w:font="Wingdings" w:char="F0E8"/>
      </w:r>
      <w:r w:rsidRPr="009D577A">
        <w:rPr>
          <w:rFonts w:ascii="Times New Roman" w:hAnsi="Times New Roman" w:cs="Arial"/>
          <w:sz w:val="24"/>
        </w:rPr>
        <w:tab/>
      </w:r>
      <w:r w:rsidRPr="009D577A">
        <w:rPr>
          <w:rFonts w:ascii="Times New Roman" w:hAnsi="Times New Roman" w:cs="Arial"/>
          <w:sz w:val="24"/>
        </w:rPr>
        <w:tab/>
        <w:t xml:space="preserve">       </w:t>
      </w:r>
      <w:r w:rsidRPr="009D577A">
        <w:rPr>
          <w:rFonts w:ascii="Times New Roman" w:hAnsi="Times New Roman" w:cs="Arial"/>
          <w:sz w:val="24"/>
        </w:rPr>
        <w:sym w:font="Wingdings" w:char="F0E8"/>
      </w:r>
    </w:p>
    <w:sectPr w:rsidR="001860EB" w:rsidRPr="009D577A" w:rsidSect="002D0230">
      <w:footerReference w:type="default" r:id="rId9"/>
      <w:pgSz w:w="15840" w:h="12240" w:orient="landscape"/>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A4" w:rsidRDefault="00286EA4">
      <w:r>
        <w:separator/>
      </w:r>
    </w:p>
  </w:endnote>
  <w:endnote w:type="continuationSeparator" w:id="0">
    <w:p w:rsidR="00286EA4" w:rsidRDefault="0028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EB" w:rsidRDefault="001860EB">
    <w:pPr>
      <w:pStyle w:val="BodyText2"/>
      <w:jc w:val="right"/>
      <w:rPr>
        <w:sz w:val="16"/>
      </w:rPr>
    </w:pPr>
    <w:r>
      <w:rPr>
        <w:sz w:val="16"/>
      </w:rPr>
      <w:sym w:font="Symbol" w:char="F0E3"/>
    </w:r>
    <w:r>
      <w:rPr>
        <w:sz w:val="16"/>
      </w:rPr>
      <w:t xml:space="preserve"> Copyright 1997</w:t>
    </w:r>
    <w:r w:rsidR="00CF0514">
      <w:rPr>
        <w:sz w:val="16"/>
      </w:rPr>
      <w:t xml:space="preserve"> </w:t>
    </w:r>
    <w:r>
      <w:rPr>
        <w:sz w:val="16"/>
      </w:rPr>
      <w:t>-</w:t>
    </w:r>
    <w:r w:rsidR="00CF0514">
      <w:rPr>
        <w:sz w:val="16"/>
      </w:rPr>
      <w:t xml:space="preserve"> </w:t>
    </w:r>
    <w:r>
      <w:rPr>
        <w:sz w:val="16"/>
      </w:rPr>
      <w:t>201</w:t>
    </w:r>
    <w:r w:rsidR="004B6825">
      <w:rPr>
        <w:sz w:val="16"/>
      </w:rPr>
      <w:t>7</w:t>
    </w:r>
    <w:r>
      <w:rPr>
        <w:sz w:val="16"/>
      </w:rPr>
      <w:t xml:space="preserve"> Toolsformoney.com, All Rights Reserved</w:t>
    </w:r>
  </w:p>
  <w:p w:rsidR="001860EB" w:rsidRDefault="0018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A4" w:rsidRDefault="00286EA4">
      <w:r>
        <w:separator/>
      </w:r>
    </w:p>
  </w:footnote>
  <w:footnote w:type="continuationSeparator" w:id="0">
    <w:p w:rsidR="00286EA4" w:rsidRDefault="00286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577A"/>
    <w:rsid w:val="000D6EEC"/>
    <w:rsid w:val="001860EB"/>
    <w:rsid w:val="00192317"/>
    <w:rsid w:val="00286EA4"/>
    <w:rsid w:val="002D0230"/>
    <w:rsid w:val="003658BA"/>
    <w:rsid w:val="00486B19"/>
    <w:rsid w:val="004B6825"/>
    <w:rsid w:val="00926BCC"/>
    <w:rsid w:val="009D577A"/>
    <w:rsid w:val="00B70AE0"/>
    <w:rsid w:val="00CB3F07"/>
    <w:rsid w:val="00CF0514"/>
    <w:rsid w:val="00F13074"/>
    <w:rsid w:val="00F7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1ED11530"/>
  <w15:docId w15:val="{5CE12B99-472C-4FEC-AD72-C99C3566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86B19"/>
    <w:rPr>
      <w:rFonts w:ascii="Arial" w:hAnsi="Arial"/>
    </w:rPr>
  </w:style>
  <w:style w:type="paragraph" w:styleId="Heading1">
    <w:name w:val="heading 1"/>
    <w:basedOn w:val="Normal"/>
    <w:next w:val="Normal"/>
    <w:qFormat/>
    <w:rsid w:val="00486B19"/>
    <w:pPr>
      <w:keepNext/>
      <w:pBdr>
        <w:top w:val="single" w:sz="6" w:space="1" w:color="auto" w:shadow="1"/>
        <w:left w:val="single" w:sz="6" w:space="1" w:color="auto" w:shadow="1"/>
        <w:bottom w:val="single" w:sz="6" w:space="1" w:color="auto" w:shadow="1"/>
        <w:right w:val="single" w:sz="6" w:space="1" w:color="auto" w:shadow="1"/>
      </w:pBdr>
      <w:shd w:val="pct70" w:color="FFFFFF" w:fill="0000FF"/>
      <w:jc w:val="center"/>
      <w:outlineLvl w:val="0"/>
    </w:pPr>
    <w:rPr>
      <w:rFonts w:ascii="Times New Roman" w:hAnsi="Times New Roman"/>
      <w:b/>
      <w:smallCaps/>
      <w:color w:val="FFFFFF"/>
      <w:sz w:val="52"/>
    </w:rPr>
  </w:style>
  <w:style w:type="paragraph" w:styleId="Heading2">
    <w:name w:val="heading 2"/>
    <w:basedOn w:val="Normal"/>
    <w:next w:val="Normal"/>
    <w:qFormat/>
    <w:rsid w:val="00486B19"/>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1"/>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86B19"/>
    <w:pPr>
      <w:tabs>
        <w:tab w:val="center" w:pos="4320"/>
        <w:tab w:val="right" w:pos="8640"/>
      </w:tabs>
    </w:pPr>
  </w:style>
  <w:style w:type="paragraph" w:styleId="Footer">
    <w:name w:val="footer"/>
    <w:basedOn w:val="Normal"/>
    <w:semiHidden/>
    <w:rsid w:val="00486B19"/>
    <w:pPr>
      <w:tabs>
        <w:tab w:val="center" w:pos="4320"/>
        <w:tab w:val="right" w:pos="8640"/>
      </w:tabs>
    </w:pPr>
  </w:style>
  <w:style w:type="paragraph" w:styleId="BodyText2">
    <w:name w:val="Body Text 2"/>
    <w:basedOn w:val="Normal"/>
    <w:semiHidden/>
    <w:rsid w:val="00486B19"/>
    <w:pPr>
      <w:jc w:val="center"/>
    </w:pPr>
    <w:rPr>
      <w:rFonts w:ascii="Times New Roman" w:hAnsi="Times New Roman"/>
      <w:sz w:val="18"/>
    </w:rPr>
  </w:style>
  <w:style w:type="character" w:styleId="Hyperlink">
    <w:name w:val="Hyperlink"/>
    <w:basedOn w:val="DefaultParagraphFont"/>
    <w:semiHidden/>
    <w:rsid w:val="00486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New.dot</Template>
  <TotalTime>2</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Flowchart to help screen financial planning clients</vt:lpstr>
    </vt:vector>
  </TitlesOfParts>
  <Manager>Michael D. Fulford, CFA</Manager>
  <Company>Toolsformoney.com</Company>
  <LinksUpToDate>false</LinksUpToDate>
  <CharactersWithSpaces>519</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Flowchart to help screen financial planning clients</dc:title>
  <dc:subject>Financial Planning Software for Investment Management</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7</cp:revision>
  <cp:lastPrinted>1997-10-10T16:38:00Z</cp:lastPrinted>
  <dcterms:created xsi:type="dcterms:W3CDTF">2012-01-10T20:28:00Z</dcterms:created>
  <dcterms:modified xsi:type="dcterms:W3CDTF">2017-01-11T17:52:00Z</dcterms:modified>
  <cp:category>Financial Planning Software for Investment Management</cp:category>
</cp:coreProperties>
</file>